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6250" w14:textId="03CAF839" w:rsidR="003736FE" w:rsidRDefault="00D05959" w:rsidP="00761EB5">
      <w:pPr>
        <w:spacing w:before="53"/>
        <w:jc w:val="center"/>
        <w:rPr>
          <w:b/>
          <w:sz w:val="24"/>
          <w:szCs w:val="24"/>
        </w:rPr>
      </w:pPr>
      <w:r w:rsidRPr="003736FE">
        <w:rPr>
          <w:b/>
          <w:sz w:val="24"/>
          <w:szCs w:val="24"/>
        </w:rPr>
        <w:t>SCHEDA</w:t>
      </w:r>
      <w:r w:rsidRPr="003736FE">
        <w:rPr>
          <w:b/>
          <w:spacing w:val="-8"/>
          <w:sz w:val="24"/>
          <w:szCs w:val="24"/>
        </w:rPr>
        <w:t xml:space="preserve"> </w:t>
      </w:r>
      <w:r w:rsidRPr="003736FE">
        <w:rPr>
          <w:b/>
          <w:sz w:val="24"/>
          <w:szCs w:val="24"/>
        </w:rPr>
        <w:t>PER</w:t>
      </w:r>
      <w:r w:rsidRPr="003736FE">
        <w:rPr>
          <w:b/>
          <w:spacing w:val="-4"/>
          <w:sz w:val="24"/>
          <w:szCs w:val="24"/>
        </w:rPr>
        <w:t xml:space="preserve"> </w:t>
      </w:r>
      <w:r w:rsidRPr="003736FE">
        <w:rPr>
          <w:b/>
          <w:sz w:val="24"/>
          <w:szCs w:val="24"/>
        </w:rPr>
        <w:t>L’INDIVIDUAZIONE DEI</w:t>
      </w:r>
      <w:r w:rsidRPr="003736FE">
        <w:rPr>
          <w:b/>
          <w:spacing w:val="-4"/>
          <w:sz w:val="24"/>
          <w:szCs w:val="24"/>
        </w:rPr>
        <w:t xml:space="preserve"> </w:t>
      </w:r>
      <w:r w:rsidRPr="003736FE">
        <w:rPr>
          <w:b/>
          <w:sz w:val="24"/>
          <w:szCs w:val="24"/>
        </w:rPr>
        <w:t>DOCENTI</w:t>
      </w:r>
      <w:r w:rsidRPr="003736FE">
        <w:rPr>
          <w:b/>
          <w:spacing w:val="-3"/>
          <w:sz w:val="24"/>
          <w:szCs w:val="24"/>
        </w:rPr>
        <w:t xml:space="preserve"> </w:t>
      </w:r>
      <w:r w:rsidRPr="003736FE">
        <w:rPr>
          <w:b/>
          <w:sz w:val="24"/>
          <w:szCs w:val="24"/>
        </w:rPr>
        <w:t>SOPRANNUMERARI</w:t>
      </w:r>
      <w:r w:rsidRPr="003736FE">
        <w:rPr>
          <w:b/>
          <w:spacing w:val="-3"/>
          <w:sz w:val="24"/>
          <w:szCs w:val="24"/>
        </w:rPr>
        <w:t xml:space="preserve"> </w:t>
      </w:r>
      <w:r w:rsidR="00761EB5" w:rsidRPr="003736FE">
        <w:rPr>
          <w:b/>
          <w:spacing w:val="-3"/>
          <w:sz w:val="24"/>
          <w:szCs w:val="24"/>
        </w:rPr>
        <w:t>PER L’</w:t>
      </w:r>
      <w:r w:rsidRPr="003736FE">
        <w:rPr>
          <w:b/>
          <w:sz w:val="24"/>
          <w:szCs w:val="24"/>
        </w:rPr>
        <w:t>A.S.</w:t>
      </w:r>
      <w:r w:rsidRPr="003736FE">
        <w:rPr>
          <w:b/>
          <w:spacing w:val="-5"/>
          <w:sz w:val="24"/>
          <w:szCs w:val="24"/>
        </w:rPr>
        <w:t xml:space="preserve"> </w:t>
      </w:r>
      <w:r w:rsidR="00761EB5" w:rsidRPr="003736FE">
        <w:rPr>
          <w:b/>
          <w:sz w:val="24"/>
          <w:szCs w:val="24"/>
        </w:rPr>
        <w:t>2025/</w:t>
      </w:r>
      <w:r w:rsidR="003736FE">
        <w:rPr>
          <w:b/>
          <w:sz w:val="24"/>
          <w:szCs w:val="24"/>
        </w:rPr>
        <w:t>20</w:t>
      </w:r>
      <w:r w:rsidR="00761EB5" w:rsidRPr="003736FE">
        <w:rPr>
          <w:b/>
          <w:sz w:val="24"/>
          <w:szCs w:val="24"/>
        </w:rPr>
        <w:t>26</w:t>
      </w:r>
    </w:p>
    <w:p w14:paraId="570F2D62" w14:textId="1CA15104" w:rsidR="00E83746" w:rsidRPr="003736FE" w:rsidRDefault="00D05959" w:rsidP="00761EB5">
      <w:pPr>
        <w:spacing w:before="53"/>
        <w:jc w:val="center"/>
        <w:rPr>
          <w:b/>
          <w:sz w:val="24"/>
          <w:szCs w:val="24"/>
        </w:rPr>
      </w:pPr>
      <w:r w:rsidRPr="003736FE">
        <w:rPr>
          <w:b/>
          <w:spacing w:val="-1"/>
          <w:sz w:val="24"/>
          <w:szCs w:val="24"/>
        </w:rPr>
        <w:t xml:space="preserve"> </w:t>
      </w:r>
      <w:r w:rsidRPr="003736FE">
        <w:rPr>
          <w:b/>
          <w:sz w:val="24"/>
          <w:szCs w:val="24"/>
        </w:rPr>
        <w:t>(</w:t>
      </w:r>
      <w:r w:rsidR="003736FE">
        <w:rPr>
          <w:b/>
          <w:sz w:val="24"/>
          <w:szCs w:val="24"/>
        </w:rPr>
        <w:t xml:space="preserve">POSTO </w:t>
      </w:r>
      <w:r w:rsidR="00E46258" w:rsidRPr="003736FE">
        <w:rPr>
          <w:b/>
          <w:spacing w:val="-2"/>
          <w:sz w:val="24"/>
          <w:szCs w:val="24"/>
        </w:rPr>
        <w:t>SOSTEGNO</w:t>
      </w:r>
      <w:r w:rsidRPr="003736FE">
        <w:rPr>
          <w:b/>
          <w:spacing w:val="-2"/>
          <w:sz w:val="24"/>
          <w:szCs w:val="24"/>
        </w:rPr>
        <w:t>)</w:t>
      </w:r>
    </w:p>
    <w:p w14:paraId="7C4CDE3E" w14:textId="77777777" w:rsidR="00E83746" w:rsidRPr="003736FE" w:rsidRDefault="00E83746">
      <w:pPr>
        <w:spacing w:before="51"/>
        <w:rPr>
          <w:b/>
          <w:sz w:val="24"/>
          <w:szCs w:val="24"/>
        </w:rPr>
      </w:pPr>
    </w:p>
    <w:p w14:paraId="61889EFB" w14:textId="77777777" w:rsidR="00202342" w:rsidRDefault="00202342" w:rsidP="00202342">
      <w:pPr>
        <w:ind w:right="1015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>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Dirigente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Scolastico</w:t>
      </w:r>
    </w:p>
    <w:p w14:paraId="5147E27E" w14:textId="77777777" w:rsidR="00202342" w:rsidRDefault="00202342" w:rsidP="00202342">
      <w:pPr>
        <w:ind w:right="1015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>IIS “MANCINI-TOMMASI-TODARO-COSENTINO”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331284F8" w14:textId="77777777" w:rsidR="00202342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</w:p>
    <w:p w14:paraId="30DC9144" w14:textId="52C33831" w:rsidR="00E83746" w:rsidRPr="00761EB5" w:rsidRDefault="00202342" w:rsidP="00202342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</w:t>
      </w:r>
      <w:r w:rsidR="00D05959" w:rsidRPr="00761EB5">
        <w:rPr>
          <w:spacing w:val="-5"/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D05959"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="00D05959" w:rsidRPr="00761EB5">
        <w:rPr>
          <w:sz w:val="20"/>
          <w:szCs w:val="20"/>
        </w:rPr>
        <w:t>immesso in ruolo ai sensi LEGGE</w:t>
      </w:r>
      <w:r>
        <w:rPr>
          <w:sz w:val="20"/>
          <w:szCs w:val="20"/>
        </w:rPr>
        <w:t>_________________</w:t>
      </w:r>
      <w:r w:rsidR="00D05959" w:rsidRPr="00761EB5">
        <w:rPr>
          <w:sz w:val="20"/>
          <w:szCs w:val="20"/>
        </w:rPr>
        <w:t xml:space="preserve"> GAE</w:t>
      </w:r>
      <w:r>
        <w:rPr>
          <w:sz w:val="20"/>
          <w:szCs w:val="20"/>
        </w:rPr>
        <w:t xml:space="preserve">/ </w:t>
      </w:r>
      <w:r w:rsidR="00D05959" w:rsidRPr="00761EB5">
        <w:rPr>
          <w:sz w:val="20"/>
          <w:szCs w:val="20"/>
        </w:rPr>
        <w:t>CONCORSO</w:t>
      </w:r>
      <w:r>
        <w:rPr>
          <w:sz w:val="20"/>
          <w:szCs w:val="20"/>
        </w:rPr>
        <w:t xml:space="preserve"> 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="00D05959"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="00D05959" w:rsidRPr="00761EB5">
        <w:rPr>
          <w:sz w:val="20"/>
          <w:szCs w:val="20"/>
        </w:rPr>
        <w:t>,</w:t>
      </w:r>
      <w:r w:rsidR="00D05959" w:rsidRPr="00761EB5">
        <w:rPr>
          <w:spacing w:val="-8"/>
          <w:sz w:val="20"/>
          <w:szCs w:val="20"/>
        </w:rPr>
        <w:t xml:space="preserve"> </w:t>
      </w:r>
      <w:r w:rsidR="00D05959" w:rsidRPr="00761EB5">
        <w:rPr>
          <w:sz w:val="20"/>
          <w:szCs w:val="20"/>
        </w:rPr>
        <w:t>ai</w:t>
      </w:r>
      <w:r w:rsidR="00D05959" w:rsidRPr="00761EB5">
        <w:rPr>
          <w:spacing w:val="40"/>
          <w:sz w:val="20"/>
          <w:szCs w:val="20"/>
        </w:rPr>
        <w:t xml:space="preserve"> </w:t>
      </w:r>
      <w:r w:rsidR="00D05959"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="00D05959" w:rsidRPr="00761EB5">
        <w:rPr>
          <w:spacing w:val="40"/>
          <w:sz w:val="20"/>
          <w:szCs w:val="20"/>
        </w:rPr>
        <w:t xml:space="preserve"> </w:t>
      </w:r>
      <w:r w:rsidR="00D05959"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="00D05959"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="00D05959" w:rsidRPr="00761EB5">
        <w:rPr>
          <w:b/>
          <w:sz w:val="20"/>
          <w:szCs w:val="20"/>
        </w:rPr>
        <w:t>dichiara</w:t>
      </w:r>
      <w:r w:rsidR="00D05959"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lastRenderedPageBreak/>
              <w:t>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A70A" w14:textId="77777777" w:rsidR="00BC5A98" w:rsidRDefault="00BC5A98">
      <w:r>
        <w:separator/>
      </w:r>
    </w:p>
  </w:endnote>
  <w:endnote w:type="continuationSeparator" w:id="0">
    <w:p w14:paraId="162F1B25" w14:textId="77777777" w:rsidR="00BC5A98" w:rsidRDefault="00B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6AE8" w14:textId="77777777" w:rsidR="00BC5A98" w:rsidRDefault="00BC5A98">
      <w:r>
        <w:separator/>
      </w:r>
    </w:p>
  </w:footnote>
  <w:footnote w:type="continuationSeparator" w:id="0">
    <w:p w14:paraId="12E8DDDD" w14:textId="77777777" w:rsidR="00BC5A98" w:rsidRDefault="00BC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2342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736FE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4745E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64C41"/>
    <w:rsid w:val="00A77F6C"/>
    <w:rsid w:val="00AA0FF9"/>
    <w:rsid w:val="00AE21AD"/>
    <w:rsid w:val="00B739FC"/>
    <w:rsid w:val="00B74BC3"/>
    <w:rsid w:val="00B754A1"/>
    <w:rsid w:val="00B973AE"/>
    <w:rsid w:val="00BC2872"/>
    <w:rsid w:val="00BC5A98"/>
    <w:rsid w:val="00BC64DD"/>
    <w:rsid w:val="00BE67E2"/>
    <w:rsid w:val="00BE6FD9"/>
    <w:rsid w:val="00C04EE4"/>
    <w:rsid w:val="00C076B0"/>
    <w:rsid w:val="00C34FB4"/>
    <w:rsid w:val="00C5251F"/>
    <w:rsid w:val="00C56DBE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E1718C"/>
    <w:rsid w:val="00E239A4"/>
    <w:rsid w:val="00E46258"/>
    <w:rsid w:val="00E83746"/>
    <w:rsid w:val="00E83DBF"/>
    <w:rsid w:val="00EA1B30"/>
    <w:rsid w:val="00EC5F25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62</cp:revision>
  <dcterms:created xsi:type="dcterms:W3CDTF">2025-02-25T09:48:00Z</dcterms:created>
  <dcterms:modified xsi:type="dcterms:W3CDTF">2025-03-01T19:31:00Z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